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22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281"/>
        <w:gridCol w:w="2524"/>
        <w:gridCol w:w="8517"/>
        <w:gridCol w:w="1566"/>
        <w:gridCol w:w="24"/>
        <w:gridCol w:w="1586"/>
        <w:gridCol w:w="24"/>
      </w:tblGrid>
      <w:tr w:rsidR="0005301F" w:rsidRPr="0005301F" w:rsidTr="0005301F">
        <w:trPr>
          <w:trHeight w:val="603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40"/>
              </w:rPr>
            </w:pPr>
          </w:p>
        </w:tc>
        <w:tc>
          <w:tcPr>
            <w:tcW w:w="1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1F" w:rsidRDefault="0005301F" w:rsidP="0005301F">
            <w:pPr>
              <w:ind w:left="-1323" w:right="-1597" w:firstLine="1323"/>
              <w:rPr>
                <w:rFonts w:ascii="Calibri" w:eastAsia="Times New Roman" w:hAnsi="Calibri" w:cs="Times New Roman"/>
                <w:b/>
                <w:bCs/>
                <w:color w:val="000000"/>
                <w:sz w:val="96"/>
                <w:szCs w:val="48"/>
              </w:rPr>
            </w:pPr>
          </w:p>
          <w:p w:rsidR="0005301F" w:rsidRDefault="0005301F" w:rsidP="000530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96"/>
                <w:szCs w:val="4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96"/>
                <w:szCs w:val="48"/>
              </w:rPr>
              <w:t xml:space="preserve">        </w:t>
            </w:r>
            <w:r w:rsidRPr="0005301F">
              <w:rPr>
                <w:rFonts w:ascii="Calibri" w:eastAsia="Times New Roman" w:hAnsi="Calibri" w:cs="Times New Roman"/>
                <w:b/>
                <w:bCs/>
                <w:color w:val="000000"/>
                <w:sz w:val="96"/>
                <w:szCs w:val="48"/>
              </w:rPr>
              <w:t>COLOR KEY</w:t>
            </w:r>
          </w:p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96"/>
                <w:szCs w:val="48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40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40"/>
              </w:rPr>
            </w:pPr>
          </w:p>
        </w:tc>
      </w:tr>
      <w:tr w:rsidR="0005301F" w:rsidRPr="0005301F" w:rsidTr="0005301F">
        <w:trPr>
          <w:gridAfter w:val="1"/>
          <w:wAfter w:w="24" w:type="dxa"/>
          <w:trHeight w:val="301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4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:rsidR="0005301F" w:rsidRPr="0005301F" w:rsidRDefault="0005301F" w:rsidP="0005301F">
            <w:pPr>
              <w:ind w:right="-975"/>
              <w:rPr>
                <w:rFonts w:ascii="Calibri" w:eastAsia="Times New Roman" w:hAnsi="Calibri" w:cs="Times New Roman"/>
                <w:color w:val="000000"/>
                <w:sz w:val="40"/>
              </w:rPr>
            </w:pPr>
            <w:r w:rsidRPr="0005301F">
              <w:rPr>
                <w:rFonts w:ascii="Calibri" w:eastAsia="Times New Roman" w:hAnsi="Calibri" w:cs="Times New Roman"/>
                <w:color w:val="000000"/>
                <w:sz w:val="40"/>
              </w:rPr>
              <w:t> </w:t>
            </w:r>
          </w:p>
        </w:tc>
        <w:tc>
          <w:tcPr>
            <w:tcW w:w="10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52"/>
              </w:rPr>
            </w:pPr>
            <w:r w:rsidRPr="0005301F">
              <w:rPr>
                <w:rFonts w:ascii="Calibri" w:eastAsia="Times New Roman" w:hAnsi="Calibri" w:cs="Times New Roman"/>
                <w:color w:val="000000"/>
                <w:sz w:val="52"/>
              </w:rPr>
              <w:t>Non-profits, Venues, Radio, Law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40"/>
              </w:rPr>
            </w:pPr>
          </w:p>
        </w:tc>
      </w:tr>
      <w:tr w:rsidR="0005301F" w:rsidRPr="0005301F" w:rsidTr="0005301F">
        <w:trPr>
          <w:trHeight w:val="301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4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40"/>
              </w:rPr>
            </w:pPr>
          </w:p>
        </w:tc>
        <w:tc>
          <w:tcPr>
            <w:tcW w:w="8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52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52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40"/>
              </w:rPr>
            </w:pPr>
          </w:p>
        </w:tc>
      </w:tr>
      <w:tr w:rsidR="0005301F" w:rsidRPr="0005301F" w:rsidTr="0005301F">
        <w:trPr>
          <w:gridAfter w:val="1"/>
          <w:wAfter w:w="24" w:type="dxa"/>
          <w:trHeight w:val="301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4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301F" w:rsidRPr="0005301F" w:rsidRDefault="0005301F" w:rsidP="0005301F">
            <w:pPr>
              <w:ind w:left="-464" w:right="-345" w:hanging="90"/>
              <w:rPr>
                <w:rFonts w:ascii="Calibri" w:eastAsia="Times New Roman" w:hAnsi="Calibri" w:cs="Times New Roman"/>
                <w:color w:val="000000"/>
                <w:sz w:val="40"/>
              </w:rPr>
            </w:pPr>
            <w:r w:rsidRPr="0005301F">
              <w:rPr>
                <w:rFonts w:ascii="Calibri" w:eastAsia="Times New Roman" w:hAnsi="Calibri" w:cs="Times New Roman"/>
                <w:color w:val="000000"/>
                <w:sz w:val="40"/>
              </w:rPr>
              <w:t> </w:t>
            </w:r>
          </w:p>
        </w:tc>
        <w:tc>
          <w:tcPr>
            <w:tcW w:w="10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52"/>
              </w:rPr>
            </w:pPr>
            <w:r w:rsidRPr="0005301F">
              <w:rPr>
                <w:rFonts w:ascii="Calibri" w:eastAsia="Times New Roman" w:hAnsi="Calibri" w:cs="Times New Roman"/>
                <w:color w:val="000000"/>
                <w:sz w:val="52"/>
              </w:rPr>
              <w:t>Marketing and Publicity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40"/>
              </w:rPr>
            </w:pPr>
          </w:p>
        </w:tc>
      </w:tr>
      <w:tr w:rsidR="0005301F" w:rsidRPr="0005301F" w:rsidTr="0005301F">
        <w:trPr>
          <w:trHeight w:val="301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4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40"/>
              </w:rPr>
            </w:pPr>
          </w:p>
        </w:tc>
        <w:tc>
          <w:tcPr>
            <w:tcW w:w="8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52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52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40"/>
              </w:rPr>
            </w:pPr>
          </w:p>
        </w:tc>
      </w:tr>
      <w:tr w:rsidR="0005301F" w:rsidRPr="0005301F" w:rsidTr="0005301F">
        <w:trPr>
          <w:trHeight w:val="301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4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40"/>
              </w:rPr>
            </w:pPr>
            <w:r w:rsidRPr="0005301F">
              <w:rPr>
                <w:rFonts w:ascii="Calibri" w:eastAsia="Times New Roman" w:hAnsi="Calibri" w:cs="Times New Roman"/>
                <w:color w:val="000000"/>
                <w:sz w:val="40"/>
              </w:rPr>
              <w:t> </w:t>
            </w:r>
          </w:p>
        </w:tc>
        <w:tc>
          <w:tcPr>
            <w:tcW w:w="8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52"/>
              </w:rPr>
            </w:pPr>
            <w:r w:rsidRPr="0005301F">
              <w:rPr>
                <w:rFonts w:ascii="Calibri" w:eastAsia="Times New Roman" w:hAnsi="Calibri" w:cs="Times New Roman"/>
                <w:color w:val="000000"/>
                <w:sz w:val="52"/>
              </w:rPr>
              <w:t>Publishing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52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40"/>
              </w:rPr>
            </w:pPr>
          </w:p>
        </w:tc>
      </w:tr>
      <w:tr w:rsidR="0005301F" w:rsidRPr="0005301F" w:rsidTr="0005301F">
        <w:trPr>
          <w:trHeight w:val="301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4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40"/>
              </w:rPr>
            </w:pPr>
          </w:p>
        </w:tc>
        <w:tc>
          <w:tcPr>
            <w:tcW w:w="8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52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52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40"/>
              </w:rPr>
            </w:pPr>
          </w:p>
        </w:tc>
      </w:tr>
      <w:tr w:rsidR="0005301F" w:rsidRPr="0005301F" w:rsidTr="0005301F">
        <w:trPr>
          <w:trHeight w:val="301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4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000000" w:fill="974706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40"/>
              </w:rPr>
            </w:pPr>
            <w:r w:rsidRPr="0005301F">
              <w:rPr>
                <w:rFonts w:ascii="Calibri" w:eastAsia="Times New Roman" w:hAnsi="Calibri" w:cs="Times New Roman"/>
                <w:color w:val="000000"/>
                <w:sz w:val="40"/>
              </w:rPr>
              <w:t> </w:t>
            </w:r>
          </w:p>
        </w:tc>
        <w:tc>
          <w:tcPr>
            <w:tcW w:w="8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52"/>
              </w:rPr>
            </w:pPr>
            <w:r w:rsidRPr="0005301F">
              <w:rPr>
                <w:rFonts w:ascii="Calibri" w:eastAsia="Times New Roman" w:hAnsi="Calibri" w:cs="Times New Roman"/>
                <w:color w:val="000000"/>
                <w:sz w:val="52"/>
              </w:rPr>
              <w:t>Technology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52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40"/>
              </w:rPr>
            </w:pPr>
          </w:p>
        </w:tc>
      </w:tr>
      <w:tr w:rsidR="0005301F" w:rsidRPr="0005301F" w:rsidTr="0005301F">
        <w:trPr>
          <w:trHeight w:val="301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4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40"/>
              </w:rPr>
            </w:pPr>
          </w:p>
        </w:tc>
        <w:tc>
          <w:tcPr>
            <w:tcW w:w="8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52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52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40"/>
              </w:rPr>
            </w:pPr>
          </w:p>
        </w:tc>
      </w:tr>
      <w:tr w:rsidR="0005301F" w:rsidRPr="0005301F" w:rsidTr="0005301F">
        <w:trPr>
          <w:gridAfter w:val="1"/>
          <w:wAfter w:w="24" w:type="dxa"/>
          <w:trHeight w:val="301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4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000000" w:fill="FF6600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40"/>
              </w:rPr>
            </w:pPr>
            <w:r w:rsidRPr="0005301F">
              <w:rPr>
                <w:rFonts w:ascii="Calibri" w:eastAsia="Times New Roman" w:hAnsi="Calibri" w:cs="Times New Roman"/>
                <w:color w:val="000000"/>
                <w:sz w:val="40"/>
              </w:rPr>
              <w:t> </w:t>
            </w:r>
          </w:p>
        </w:tc>
        <w:tc>
          <w:tcPr>
            <w:tcW w:w="10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52"/>
              </w:rPr>
            </w:pPr>
            <w:r w:rsidRPr="0005301F">
              <w:rPr>
                <w:rFonts w:ascii="Calibri" w:eastAsia="Times New Roman" w:hAnsi="Calibri" w:cs="Times New Roman"/>
                <w:color w:val="000000"/>
                <w:sz w:val="52"/>
              </w:rPr>
              <w:t>Labels / Management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40"/>
              </w:rPr>
            </w:pPr>
          </w:p>
        </w:tc>
      </w:tr>
      <w:tr w:rsidR="0005301F" w:rsidRPr="0005301F" w:rsidTr="0005301F">
        <w:trPr>
          <w:trHeight w:val="301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4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40"/>
              </w:rPr>
            </w:pPr>
          </w:p>
        </w:tc>
        <w:tc>
          <w:tcPr>
            <w:tcW w:w="8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52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52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40"/>
              </w:rPr>
            </w:pPr>
          </w:p>
        </w:tc>
      </w:tr>
      <w:tr w:rsidR="0005301F" w:rsidRPr="0005301F" w:rsidTr="0005301F">
        <w:trPr>
          <w:gridAfter w:val="1"/>
          <w:wAfter w:w="24" w:type="dxa"/>
          <w:trHeight w:val="301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4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000000" w:fill="008000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40"/>
              </w:rPr>
            </w:pPr>
            <w:r w:rsidRPr="0005301F">
              <w:rPr>
                <w:rFonts w:ascii="Calibri" w:eastAsia="Times New Roman" w:hAnsi="Calibri" w:cs="Times New Roman"/>
                <w:color w:val="000000"/>
                <w:sz w:val="40"/>
              </w:rPr>
              <w:t> </w:t>
            </w:r>
          </w:p>
        </w:tc>
        <w:tc>
          <w:tcPr>
            <w:tcW w:w="11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52"/>
              </w:rPr>
            </w:pPr>
            <w:r w:rsidRPr="0005301F">
              <w:rPr>
                <w:rFonts w:ascii="Calibri" w:eastAsia="Times New Roman" w:hAnsi="Calibri" w:cs="Times New Roman"/>
                <w:color w:val="000000"/>
                <w:sz w:val="52"/>
              </w:rPr>
              <w:t>Audio Production, Studios, Lighting</w:t>
            </w:r>
          </w:p>
        </w:tc>
      </w:tr>
      <w:tr w:rsidR="0005301F" w:rsidRPr="0005301F" w:rsidTr="0005301F">
        <w:trPr>
          <w:trHeight w:val="301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4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40"/>
              </w:rPr>
            </w:pPr>
          </w:p>
        </w:tc>
        <w:tc>
          <w:tcPr>
            <w:tcW w:w="8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52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52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40"/>
              </w:rPr>
            </w:pPr>
          </w:p>
        </w:tc>
      </w:tr>
      <w:tr w:rsidR="0005301F" w:rsidRPr="0005301F" w:rsidTr="0005301F">
        <w:trPr>
          <w:gridAfter w:val="1"/>
          <w:wAfter w:w="24" w:type="dxa"/>
          <w:trHeight w:val="301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4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40"/>
              </w:rPr>
            </w:pPr>
            <w:r w:rsidRPr="0005301F">
              <w:rPr>
                <w:rFonts w:ascii="Calibri" w:eastAsia="Times New Roman" w:hAnsi="Calibri" w:cs="Times New Roman"/>
                <w:color w:val="000000"/>
                <w:sz w:val="40"/>
              </w:rPr>
              <w:t> </w:t>
            </w:r>
          </w:p>
        </w:tc>
        <w:tc>
          <w:tcPr>
            <w:tcW w:w="10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52"/>
              </w:rPr>
            </w:pPr>
            <w:r w:rsidRPr="0005301F">
              <w:rPr>
                <w:rFonts w:ascii="Calibri" w:eastAsia="Times New Roman" w:hAnsi="Calibri" w:cs="Times New Roman"/>
                <w:color w:val="000000"/>
                <w:sz w:val="52"/>
              </w:rPr>
              <w:t>Artist Management and Booking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01F" w:rsidRPr="0005301F" w:rsidRDefault="0005301F" w:rsidP="0005301F">
            <w:pPr>
              <w:rPr>
                <w:rFonts w:ascii="Calibri" w:eastAsia="Times New Roman" w:hAnsi="Calibri" w:cs="Times New Roman"/>
                <w:color w:val="000000"/>
                <w:sz w:val="40"/>
              </w:rPr>
            </w:pPr>
          </w:p>
        </w:tc>
      </w:tr>
    </w:tbl>
    <w:p w:rsidR="007730DC" w:rsidRPr="0005301F" w:rsidRDefault="007730DC">
      <w:pPr>
        <w:rPr>
          <w:sz w:val="40"/>
        </w:rPr>
      </w:pPr>
      <w:bookmarkStart w:id="0" w:name="_GoBack"/>
      <w:bookmarkEnd w:id="0"/>
    </w:p>
    <w:sectPr w:rsidR="007730DC" w:rsidRPr="0005301F" w:rsidSect="00786D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1F"/>
    <w:rsid w:val="0005301F"/>
    <w:rsid w:val="007730DC"/>
    <w:rsid w:val="0078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B0CF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223</Characters>
  <Application>Microsoft Macintosh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Jackson</dc:creator>
  <cp:keywords/>
  <dc:description/>
  <cp:lastModifiedBy>Julie Jackson</cp:lastModifiedBy>
  <cp:revision>1</cp:revision>
  <cp:lastPrinted>2017-04-04T19:07:00Z</cp:lastPrinted>
  <dcterms:created xsi:type="dcterms:W3CDTF">2017-04-04T19:04:00Z</dcterms:created>
  <dcterms:modified xsi:type="dcterms:W3CDTF">2017-04-04T19:09:00Z</dcterms:modified>
</cp:coreProperties>
</file>